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1F49" w14:textId="31FDAB72" w:rsidR="002F6684" w:rsidRPr="00A40AF9" w:rsidRDefault="006B6FFE" w:rsidP="006B6FFE">
      <w:pPr>
        <w:tabs>
          <w:tab w:val="right" w:pos="10206"/>
        </w:tabs>
        <w:spacing w:before="60" w:after="0" w:line="240" w:lineRule="auto"/>
        <w:ind w:left="119" w:right="-28"/>
        <w:jc w:val="both"/>
        <w:rPr>
          <w:rFonts w:ascii="Arial" w:eastAsia="Arial" w:hAnsi="Arial" w:cs="Arial" w:hint="eastAsia"/>
        </w:rPr>
      </w:pPr>
      <w:r w:rsidRPr="00A40AF9">
        <w:rPr>
          <w:rFonts w:ascii="Arial" w:eastAsia="Arial" w:hAnsi="Arial" w:cs="Arial"/>
          <w:b/>
          <w:bCs/>
          <w:sz w:val="28"/>
          <w:szCs w:val="28"/>
        </w:rPr>
        <w:t xml:space="preserve">License </w:t>
      </w:r>
      <w:r w:rsidR="008F3818" w:rsidRPr="00A40AF9">
        <w:rPr>
          <w:rFonts w:ascii="Arial" w:eastAsia="Arial" w:hAnsi="Arial" w:cs="Arial"/>
          <w:b/>
          <w:bCs/>
          <w:sz w:val="28"/>
          <w:szCs w:val="28"/>
        </w:rPr>
        <w:t>to Publish</w:t>
      </w:r>
      <w:r w:rsidRPr="00A40AF9">
        <w:rPr>
          <w:rFonts w:ascii="Arial" w:hAnsi="Arial" w:cs="Arial"/>
          <w:sz w:val="18"/>
          <w:szCs w:val="18"/>
          <w:lang w:eastAsia="ja-JP"/>
        </w:rPr>
        <w:tab/>
      </w:r>
      <w:r w:rsidR="00E44035" w:rsidRPr="00A40AF9">
        <w:rPr>
          <w:rFonts w:ascii="Arial" w:hAnsi="Arial" w:cs="Arial"/>
          <w:sz w:val="18"/>
          <w:szCs w:val="18"/>
          <w:lang w:eastAsia="ja-JP"/>
        </w:rPr>
        <w:t>V</w:t>
      </w:r>
      <w:r w:rsidRPr="00A40AF9">
        <w:rPr>
          <w:rFonts w:ascii="Arial" w:hAnsi="Arial" w:cs="Arial"/>
          <w:sz w:val="18"/>
          <w:szCs w:val="18"/>
          <w:lang w:eastAsia="ja-JP"/>
        </w:rPr>
        <w:t>er. 202</w:t>
      </w:r>
      <w:r w:rsidR="00CA07A6">
        <w:rPr>
          <w:rFonts w:ascii="Arial" w:hAnsi="Arial" w:cs="Arial" w:hint="eastAsia"/>
          <w:sz w:val="18"/>
          <w:szCs w:val="18"/>
          <w:lang w:eastAsia="ja-JP"/>
        </w:rPr>
        <w:t>5_</w:t>
      </w:r>
      <w:r w:rsidRPr="00A40AF9">
        <w:rPr>
          <w:rFonts w:ascii="Arial" w:hAnsi="Arial" w:cs="Arial"/>
          <w:sz w:val="18"/>
          <w:szCs w:val="18"/>
          <w:lang w:eastAsia="ja-JP"/>
        </w:rPr>
        <w:t>0</w:t>
      </w:r>
      <w:r w:rsidR="00CA07A6">
        <w:rPr>
          <w:rFonts w:ascii="Arial" w:hAnsi="Arial" w:cs="Arial" w:hint="eastAsia"/>
          <w:sz w:val="18"/>
          <w:szCs w:val="18"/>
          <w:lang w:eastAsia="ja-JP"/>
        </w:rPr>
        <w:t>1</w:t>
      </w:r>
    </w:p>
    <w:p w14:paraId="3403DC51" w14:textId="1E57229A" w:rsidR="006F51EE" w:rsidRPr="00A40AF9" w:rsidRDefault="00022B19" w:rsidP="006F51EE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Theme="minorHAnsi" w:hAnsi="Arial" w:cs="Arial"/>
          <w:b/>
          <w:noProof/>
          <w:sz w:val="28"/>
          <w:szCs w:val="28"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6AC4A63" wp14:editId="4F65AD26">
                <wp:simplePos x="0" y="0"/>
                <wp:positionH relativeFrom="page">
                  <wp:posOffset>594561</wp:posOffset>
                </wp:positionH>
                <wp:positionV relativeFrom="paragraph">
                  <wp:posOffset>29210</wp:posOffset>
                </wp:positionV>
                <wp:extent cx="6438900" cy="127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413"/>
                          <a:chExt cx="1014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50" y="413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A81B2" id="Group 20" o:spid="_x0000_s1026" style="position:absolute;left:0;text-align:left;margin-left:46.8pt;margin-top:2.3pt;width:507pt;height:.1pt;z-index:-251663360;mso-position-horizontal-relative:page" coordorigin="1050,41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">
                <v:shape id="Freeform 21" o:spid="_x0000_s1027" style="position:absolute;left:1050;top:413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" path="m,l10140,e" filled="f" strokeweight="1.06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</w:p>
    <w:p w14:paraId="4A2484D0" w14:textId="72C0FCB4" w:rsidR="002F6684" w:rsidRPr="00A40AF9" w:rsidRDefault="008B1E2F" w:rsidP="004E0BDC">
      <w:pPr>
        <w:spacing w:before="74" w:after="0" w:line="329" w:lineRule="auto"/>
        <w:ind w:left="120" w:right="11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P</w:t>
      </w:r>
      <w:r w:rsidR="00D23A18" w:rsidRPr="00A40AF9">
        <w:rPr>
          <w:rFonts w:ascii="Arial" w:eastAsia="Arial" w:hAnsi="Arial" w:cs="Arial"/>
          <w:b/>
          <w:bCs/>
          <w:sz w:val="18"/>
          <w:szCs w:val="18"/>
        </w:rPr>
        <w:t>lease</w:t>
      </w:r>
      <w:r w:rsidR="00D23A18" w:rsidRPr="00A40AF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4C80">
        <w:rPr>
          <w:rFonts w:ascii="Arial" w:eastAsia="Arial" w:hAnsi="Arial" w:cs="Arial"/>
          <w:b/>
          <w:bCs/>
          <w:sz w:val="18"/>
          <w:szCs w:val="18"/>
        </w:rPr>
        <w:t>submit</w:t>
      </w:r>
      <w:r w:rsidR="00D23A18" w:rsidRPr="00A40AF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E0BDC" w:rsidRPr="00A40AF9">
        <w:rPr>
          <w:rFonts w:ascii="Arial" w:hAnsi="Arial" w:cs="Arial"/>
          <w:b/>
          <w:bCs/>
          <w:spacing w:val="-1"/>
          <w:sz w:val="18"/>
          <w:szCs w:val="18"/>
          <w:lang w:eastAsia="ja-JP"/>
        </w:rPr>
        <w:t xml:space="preserve">a PDF of the </w:t>
      </w:r>
      <w:r w:rsidR="004E0BDC" w:rsidRPr="004D4C80">
        <w:rPr>
          <w:rFonts w:ascii="Arial" w:hAnsi="Arial" w:cs="Arial"/>
          <w:b/>
          <w:bCs/>
          <w:spacing w:val="-1"/>
          <w:sz w:val="18"/>
          <w:szCs w:val="18"/>
          <w:u w:val="single"/>
          <w:lang w:eastAsia="ja-JP"/>
        </w:rPr>
        <w:t xml:space="preserve">scanned </w:t>
      </w:r>
      <w:r w:rsidR="00D23A18" w:rsidRPr="004D4C80">
        <w:rPr>
          <w:rFonts w:ascii="Arial" w:eastAsia="Arial" w:hAnsi="Arial" w:cs="Arial"/>
          <w:b/>
          <w:bCs/>
          <w:sz w:val="18"/>
          <w:szCs w:val="18"/>
          <w:u w:val="single"/>
        </w:rPr>
        <w:t>f</w:t>
      </w:r>
      <w:r w:rsidR="00D23A18" w:rsidRPr="004D4C80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or</w:t>
      </w:r>
      <w:r w:rsidR="00D23A18" w:rsidRPr="004D4C80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m </w:t>
      </w:r>
      <w:r w:rsidR="004E0BDC" w:rsidRPr="004D4C80">
        <w:rPr>
          <w:rFonts w:ascii="Arial" w:hAnsi="Arial" w:cs="Arial"/>
          <w:b/>
          <w:bCs/>
          <w:sz w:val="18"/>
          <w:szCs w:val="18"/>
          <w:u w:val="single"/>
          <w:lang w:eastAsia="ja-JP"/>
        </w:rPr>
        <w:t>with handwritten signature</w:t>
      </w:r>
      <w:r w:rsidR="004E0BDC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4D4C80">
        <w:rPr>
          <w:rFonts w:ascii="Arial" w:eastAsia="Arial" w:hAnsi="Arial" w:cs="Arial"/>
          <w:b/>
          <w:bCs/>
          <w:sz w:val="18"/>
          <w:szCs w:val="18"/>
        </w:rPr>
        <w:t>through the paper submission system.</w:t>
      </w:r>
    </w:p>
    <w:p w14:paraId="7682CAB4" w14:textId="4DB13021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24DFFE0" w14:textId="61088159" w:rsidR="002F6684" w:rsidRPr="00A40AF9" w:rsidRDefault="00D23A18" w:rsidP="009C4EDA">
      <w:pPr>
        <w:spacing w:after="0" w:line="240" w:lineRule="auto"/>
        <w:ind w:left="120" w:right="72"/>
        <w:jc w:val="both"/>
        <w:rPr>
          <w:rFonts w:ascii="Arial" w:eastAsia="Arial" w:hAnsi="Arial" w:cs="Arial"/>
          <w:spacing w:val="2"/>
          <w:sz w:val="16"/>
          <w:szCs w:val="16"/>
        </w:rPr>
      </w:pPr>
      <w:r w:rsidRPr="00A40AF9">
        <w:rPr>
          <w:rFonts w:ascii="Arial" w:eastAsia="Arial" w:hAnsi="Arial" w:cs="Arial"/>
          <w:spacing w:val="2"/>
          <w:sz w:val="16"/>
          <w:szCs w:val="16"/>
        </w:rPr>
        <w:t>Befor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publi</w:t>
      </w:r>
      <w:r w:rsidRPr="00A40AF9">
        <w:rPr>
          <w:rFonts w:ascii="Arial" w:eastAsia="Arial" w:hAnsi="Arial" w:cs="Arial"/>
          <w:spacing w:val="1"/>
          <w:sz w:val="16"/>
          <w:szCs w:val="16"/>
        </w:rPr>
        <w:t>c</w:t>
      </w:r>
      <w:r w:rsidRPr="00A40AF9">
        <w:rPr>
          <w:rFonts w:ascii="Arial" w:eastAsia="Arial" w:hAnsi="Arial" w:cs="Arial"/>
          <w:spacing w:val="2"/>
          <w:sz w:val="16"/>
          <w:szCs w:val="16"/>
        </w:rPr>
        <w:t>a</w:t>
      </w:r>
      <w:r w:rsidRPr="00A40AF9">
        <w:rPr>
          <w:rFonts w:ascii="Arial" w:eastAsia="Arial" w:hAnsi="Arial" w:cs="Arial"/>
          <w:spacing w:val="1"/>
          <w:sz w:val="16"/>
          <w:szCs w:val="16"/>
        </w:rPr>
        <w:t>t</w:t>
      </w:r>
      <w:r w:rsidRPr="00A40AF9">
        <w:rPr>
          <w:rFonts w:ascii="Arial" w:eastAsia="Arial" w:hAnsi="Arial" w:cs="Arial"/>
          <w:spacing w:val="2"/>
          <w:sz w:val="16"/>
          <w:szCs w:val="16"/>
        </w:rPr>
        <w:t>io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f</w:t>
      </w:r>
      <w:r w:rsidRPr="00A40AF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"/>
          <w:sz w:val="16"/>
          <w:szCs w:val="16"/>
        </w:rPr>
        <w:t>y</w:t>
      </w:r>
      <w:r w:rsidRPr="00A40AF9">
        <w:rPr>
          <w:rFonts w:ascii="Arial" w:eastAsia="Arial" w:hAnsi="Arial" w:cs="Arial"/>
          <w:spacing w:val="3"/>
          <w:sz w:val="16"/>
          <w:szCs w:val="16"/>
        </w:rPr>
        <w:t>o</w:t>
      </w:r>
      <w:r w:rsidRPr="00A40AF9">
        <w:rPr>
          <w:rFonts w:ascii="Arial" w:eastAsia="Arial" w:hAnsi="Arial" w:cs="Arial"/>
          <w:spacing w:val="2"/>
          <w:sz w:val="16"/>
          <w:szCs w:val="16"/>
        </w:rPr>
        <w:t>u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pape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i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E0BDC" w:rsidRPr="00A40AF9">
        <w:rPr>
          <w:rFonts w:ascii="Arial" w:hAnsi="Arial" w:cs="Arial"/>
          <w:sz w:val="16"/>
          <w:szCs w:val="16"/>
          <w:lang w:eastAsia="ja-JP"/>
        </w:rPr>
        <w:t>the</w:t>
      </w:r>
      <w:r w:rsidRPr="00A40AF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E44035" w:rsidRPr="00A40AF9">
        <w:rPr>
          <w:rFonts w:ascii="Arial" w:eastAsia="Arial" w:hAnsi="Arial" w:cs="Arial"/>
          <w:spacing w:val="2"/>
          <w:sz w:val="16"/>
          <w:szCs w:val="16"/>
        </w:rPr>
        <w:t>symposium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procee</w:t>
      </w:r>
      <w:r w:rsidRPr="00A40AF9">
        <w:rPr>
          <w:rFonts w:ascii="Arial" w:eastAsia="Arial" w:hAnsi="Arial" w:cs="Arial"/>
          <w:spacing w:val="1"/>
          <w:sz w:val="16"/>
          <w:szCs w:val="16"/>
        </w:rPr>
        <w:t>d</w:t>
      </w:r>
      <w:r w:rsidRPr="00A40AF9">
        <w:rPr>
          <w:rFonts w:ascii="Arial" w:eastAsia="Arial" w:hAnsi="Arial" w:cs="Arial"/>
          <w:spacing w:val="2"/>
          <w:sz w:val="16"/>
          <w:szCs w:val="16"/>
        </w:rPr>
        <w:t>ing</w:t>
      </w:r>
      <w:r w:rsidRPr="00A40AF9">
        <w:rPr>
          <w:rFonts w:ascii="Arial" w:eastAsia="Arial" w:hAnsi="Arial" w:cs="Arial"/>
          <w:sz w:val="16"/>
          <w:szCs w:val="16"/>
        </w:rPr>
        <w:t>s,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C713F0" w:rsidRPr="00A40AF9">
        <w:rPr>
          <w:rFonts w:ascii="Arial" w:hAnsi="Arial" w:cs="Arial"/>
          <w:sz w:val="16"/>
          <w:szCs w:val="16"/>
          <w:lang w:eastAsia="ja-JP"/>
        </w:rPr>
        <w:t>J</w:t>
      </w:r>
      <w:r w:rsidR="00171752" w:rsidRPr="00A40AF9">
        <w:rPr>
          <w:rFonts w:ascii="Arial" w:hAnsi="Arial" w:cs="Arial"/>
          <w:sz w:val="16"/>
          <w:szCs w:val="16"/>
          <w:lang w:eastAsia="ja-JP"/>
        </w:rPr>
        <w:t>c</w:t>
      </w:r>
      <w:r w:rsidR="00C713F0" w:rsidRPr="00A40AF9">
        <w:rPr>
          <w:rFonts w:ascii="Arial" w:hAnsi="Arial" w:cs="Arial"/>
          <w:sz w:val="16"/>
          <w:szCs w:val="16"/>
          <w:lang w:eastAsia="ja-JP"/>
        </w:rPr>
        <w:t>-IFToMM</w:t>
      </w:r>
      <w:proofErr w:type="spellEnd"/>
      <w:r w:rsidR="006B6FFE"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mus</w:t>
      </w:r>
      <w:r w:rsidRPr="00A40AF9">
        <w:rPr>
          <w:rFonts w:ascii="Arial" w:eastAsia="Arial" w:hAnsi="Arial" w:cs="Arial"/>
          <w:sz w:val="16"/>
          <w:szCs w:val="16"/>
        </w:rPr>
        <w:t>t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rec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>i</w:t>
      </w:r>
      <w:r w:rsidRPr="00A40AF9">
        <w:rPr>
          <w:rFonts w:ascii="Arial" w:eastAsia="Arial" w:hAnsi="Arial" w:cs="Arial"/>
          <w:spacing w:val="-1"/>
          <w:sz w:val="16"/>
          <w:szCs w:val="16"/>
        </w:rPr>
        <w:t>v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2"/>
          <w:sz w:val="16"/>
          <w:szCs w:val="16"/>
        </w:rPr>
        <w:t>ou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signe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6B6FFE" w:rsidRPr="00A40AF9">
        <w:rPr>
          <w:rFonts w:ascii="Arial" w:eastAsia="Arial" w:hAnsi="Arial" w:cs="Arial"/>
          <w:i/>
          <w:iCs/>
          <w:spacing w:val="2"/>
          <w:sz w:val="16"/>
          <w:szCs w:val="16"/>
        </w:rPr>
        <w:t>License</w:t>
      </w:r>
      <w:r w:rsidR="008F3818" w:rsidRPr="00A40AF9">
        <w:rPr>
          <w:rFonts w:ascii="Arial" w:eastAsia="Arial" w:hAnsi="Arial" w:cs="Arial"/>
          <w:i/>
          <w:iCs/>
          <w:spacing w:val="2"/>
          <w:sz w:val="16"/>
          <w:szCs w:val="16"/>
        </w:rPr>
        <w:t>-to-Publish</w:t>
      </w:r>
      <w:r w:rsidR="008F3818" w:rsidRPr="00A40AF9">
        <w:rPr>
          <w:rFonts w:ascii="Arial" w:eastAsia="Arial" w:hAnsi="Arial" w:cs="Arial"/>
          <w:spacing w:val="2"/>
          <w:sz w:val="16"/>
          <w:szCs w:val="16"/>
        </w:rPr>
        <w:t xml:space="preserve"> form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E0BDC" w:rsidRPr="00A40AF9">
        <w:rPr>
          <w:rFonts w:ascii="Arial" w:hAnsi="Arial" w:cs="Arial"/>
          <w:spacing w:val="2"/>
          <w:sz w:val="16"/>
          <w:szCs w:val="16"/>
          <w:lang w:eastAsia="ja-JP"/>
        </w:rPr>
        <w:t>T</w:t>
      </w:r>
      <w:r w:rsidRPr="00A40AF9">
        <w:rPr>
          <w:rFonts w:ascii="Arial" w:eastAsia="Arial" w:hAnsi="Arial" w:cs="Arial"/>
          <w:spacing w:val="2"/>
          <w:sz w:val="16"/>
          <w:szCs w:val="16"/>
        </w:rPr>
        <w:t>hi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</w:t>
      </w:r>
      <w:r w:rsidRPr="00A40AF9">
        <w:rPr>
          <w:rFonts w:ascii="Arial" w:eastAsia="Arial" w:hAnsi="Arial" w:cs="Arial"/>
          <w:sz w:val="16"/>
          <w:szCs w:val="16"/>
        </w:rPr>
        <w:t>m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shou</w:t>
      </w:r>
      <w:r w:rsidRPr="00A40AF9">
        <w:rPr>
          <w:rFonts w:ascii="Arial" w:eastAsia="Arial" w:hAnsi="Arial" w:cs="Arial"/>
          <w:spacing w:val="1"/>
          <w:sz w:val="16"/>
          <w:szCs w:val="16"/>
        </w:rPr>
        <w:t>l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rec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>i</w:t>
      </w:r>
      <w:r w:rsidRPr="00A40AF9">
        <w:rPr>
          <w:rFonts w:ascii="Arial" w:eastAsia="Arial" w:hAnsi="Arial" w:cs="Arial"/>
          <w:spacing w:val="-1"/>
          <w:sz w:val="16"/>
          <w:szCs w:val="16"/>
        </w:rPr>
        <w:t>v</w:t>
      </w:r>
      <w:r w:rsidRPr="00A40AF9">
        <w:rPr>
          <w:rFonts w:ascii="Arial" w:eastAsia="Arial" w:hAnsi="Arial" w:cs="Arial"/>
          <w:spacing w:val="2"/>
          <w:sz w:val="16"/>
          <w:szCs w:val="16"/>
        </w:rPr>
        <w:t>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3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deadlin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1"/>
          <w:sz w:val="16"/>
          <w:szCs w:val="16"/>
        </w:rPr>
        <w:t>i</w:t>
      </w:r>
      <w:r w:rsidRPr="00A40AF9">
        <w:rPr>
          <w:rFonts w:ascii="Arial" w:eastAsia="Arial" w:hAnsi="Arial" w:cs="Arial"/>
          <w:spacing w:val="2"/>
          <w:sz w:val="16"/>
          <w:szCs w:val="16"/>
        </w:rPr>
        <w:t>ndicate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3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C713F0" w:rsidRPr="00A40AF9">
        <w:rPr>
          <w:rFonts w:ascii="Arial" w:eastAsia="Arial" w:hAnsi="Arial" w:cs="Arial"/>
          <w:spacing w:val="2"/>
          <w:sz w:val="16"/>
          <w:szCs w:val="16"/>
        </w:rPr>
        <w:t>symposium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Othe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form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m</w:t>
      </w:r>
      <w:r w:rsidRPr="00A40AF9">
        <w:rPr>
          <w:rFonts w:ascii="Arial" w:eastAsia="Arial" w:hAnsi="Arial" w:cs="Arial"/>
          <w:spacing w:val="4"/>
          <w:sz w:val="16"/>
          <w:szCs w:val="16"/>
        </w:rPr>
        <w:t>a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NOT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substitute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1"/>
          <w:sz w:val="16"/>
          <w:szCs w:val="16"/>
        </w:rPr>
        <w:t>f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thi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for</w:t>
      </w:r>
      <w:r w:rsidRPr="00A40AF9">
        <w:rPr>
          <w:rFonts w:ascii="Arial" w:eastAsia="Arial" w:hAnsi="Arial" w:cs="Arial"/>
          <w:spacing w:val="1"/>
          <w:sz w:val="16"/>
          <w:szCs w:val="16"/>
        </w:rPr>
        <w:t>m</w:t>
      </w:r>
      <w:r w:rsidRPr="00A40AF9">
        <w:rPr>
          <w:rFonts w:ascii="Arial" w:eastAsia="Arial" w:hAnsi="Arial" w:cs="Arial"/>
          <w:sz w:val="16"/>
          <w:szCs w:val="16"/>
        </w:rPr>
        <w:t>,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n</w:t>
      </w:r>
      <w:r w:rsidRPr="00A40AF9">
        <w:rPr>
          <w:rFonts w:ascii="Arial" w:eastAsia="Arial" w:hAnsi="Arial" w:cs="Arial"/>
          <w:spacing w:val="1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 w:rsidRPr="00A40AF9">
        <w:rPr>
          <w:rFonts w:ascii="Arial" w:eastAsia="Arial" w:hAnsi="Arial" w:cs="Arial"/>
          <w:spacing w:val="4"/>
          <w:sz w:val="16"/>
          <w:szCs w:val="16"/>
        </w:rPr>
        <w:t>a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</w:t>
      </w:r>
      <w:r w:rsidRPr="00A40AF9">
        <w:rPr>
          <w:rFonts w:ascii="Arial" w:eastAsia="Arial" w:hAnsi="Arial" w:cs="Arial"/>
          <w:spacing w:val="5"/>
          <w:sz w:val="16"/>
          <w:szCs w:val="16"/>
        </w:rPr>
        <w:t>n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7"/>
          <w:sz w:val="16"/>
          <w:szCs w:val="16"/>
        </w:rPr>
        <w:t>w</w:t>
      </w:r>
      <w:r w:rsidRPr="00A40AF9">
        <w:rPr>
          <w:rFonts w:ascii="Arial" w:eastAsia="Arial" w:hAnsi="Arial" w:cs="Arial"/>
          <w:spacing w:val="1"/>
          <w:sz w:val="16"/>
          <w:szCs w:val="16"/>
        </w:rPr>
        <w:t>o</w:t>
      </w:r>
      <w:r w:rsidRPr="00A40AF9">
        <w:rPr>
          <w:rFonts w:ascii="Arial" w:eastAsia="Arial" w:hAnsi="Arial" w:cs="Arial"/>
          <w:spacing w:val="2"/>
          <w:sz w:val="16"/>
          <w:szCs w:val="16"/>
        </w:rPr>
        <w:t>r</w:t>
      </w:r>
      <w:r w:rsidRPr="00A40AF9">
        <w:rPr>
          <w:rFonts w:ascii="Arial" w:eastAsia="Arial" w:hAnsi="Arial" w:cs="Arial"/>
          <w:spacing w:val="1"/>
          <w:sz w:val="16"/>
          <w:szCs w:val="16"/>
        </w:rPr>
        <w:t>d</w:t>
      </w:r>
      <w:r w:rsidRPr="00A40AF9">
        <w:rPr>
          <w:rFonts w:ascii="Arial" w:eastAsia="Arial" w:hAnsi="Arial" w:cs="Arial"/>
          <w:spacing w:val="2"/>
          <w:sz w:val="16"/>
          <w:szCs w:val="16"/>
        </w:rPr>
        <w:t>in</w:t>
      </w:r>
      <w:r w:rsidRPr="00A40AF9">
        <w:rPr>
          <w:rFonts w:ascii="Arial" w:eastAsia="Arial" w:hAnsi="Arial" w:cs="Arial"/>
          <w:sz w:val="16"/>
          <w:szCs w:val="16"/>
        </w:rPr>
        <w:t>g</w:t>
      </w:r>
      <w:r w:rsidRPr="00A40AF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</w:t>
      </w:r>
      <w:r w:rsidRPr="00A40AF9">
        <w:rPr>
          <w:rFonts w:ascii="Arial" w:eastAsia="Arial" w:hAnsi="Arial" w:cs="Arial"/>
          <w:sz w:val="16"/>
          <w:szCs w:val="16"/>
        </w:rPr>
        <w:t>m</w:t>
      </w:r>
      <w:r w:rsidRPr="00A40AF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changed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="009C4EDA" w:rsidRPr="00A40AF9">
        <w:rPr>
          <w:rFonts w:ascii="Arial" w:eastAsia="ＭＳ 明朝" w:hAnsi="Arial" w:cs="Arial"/>
          <w:sz w:val="16"/>
          <w:szCs w:val="16"/>
          <w:lang w:eastAsia="ja-JP"/>
        </w:rPr>
        <w:t xml:space="preserve"> </w:t>
      </w:r>
      <w:r w:rsidRPr="00A40AF9">
        <w:rPr>
          <w:rFonts w:ascii="Arial" w:eastAsia="Arial" w:hAnsi="Arial" w:cs="Arial"/>
          <w:b/>
          <w:bCs/>
          <w:spacing w:val="5"/>
          <w:sz w:val="16"/>
          <w:szCs w:val="16"/>
        </w:rPr>
        <w:t>H</w:t>
      </w:r>
      <w:r w:rsidRPr="00A40AF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NDWRITTE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N</w:t>
      </w:r>
      <w:r w:rsidRPr="00A40AF9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SIG</w:t>
      </w:r>
      <w:r w:rsidRPr="00A40AF9">
        <w:rPr>
          <w:rFonts w:ascii="Arial" w:eastAsia="Arial" w:hAnsi="Arial" w:cs="Arial"/>
          <w:b/>
          <w:bCs/>
          <w:spacing w:val="4"/>
          <w:sz w:val="16"/>
          <w:szCs w:val="16"/>
        </w:rPr>
        <w:t>N</w:t>
      </w:r>
      <w:r w:rsidRPr="00A40AF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TURE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S</w:t>
      </w:r>
      <w:r w:rsidRPr="00A40AF9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ONL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Y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ar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acc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2"/>
          <w:sz w:val="16"/>
          <w:szCs w:val="16"/>
        </w:rPr>
        <w:t>ptable.</w:t>
      </w:r>
    </w:p>
    <w:p w14:paraId="196E9986" w14:textId="77777777" w:rsidR="009C4EDA" w:rsidRPr="00A40AF9" w:rsidRDefault="009C4EDA" w:rsidP="009C4EDA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25224C80" w14:textId="427C2E57" w:rsidR="002F6684" w:rsidRPr="00A40AF9" w:rsidRDefault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PAPER </w:t>
      </w:r>
      <w:r w:rsidR="00D23A18" w:rsidRPr="00A40AF9">
        <w:rPr>
          <w:rFonts w:ascii="Arial" w:eastAsia="Arial" w:hAnsi="Arial" w:cs="Arial"/>
          <w:sz w:val="18"/>
          <w:szCs w:val="18"/>
        </w:rPr>
        <w:t>T</w:t>
      </w:r>
      <w:r w:rsidR="00D23A18" w:rsidRPr="00A40AF9">
        <w:rPr>
          <w:rFonts w:ascii="Arial" w:eastAsia="Arial" w:hAnsi="Arial" w:cs="Arial"/>
          <w:spacing w:val="-1"/>
          <w:sz w:val="18"/>
          <w:szCs w:val="18"/>
        </w:rPr>
        <w:t>I</w:t>
      </w:r>
      <w:r w:rsidR="00D23A18" w:rsidRPr="00A40AF9">
        <w:rPr>
          <w:rFonts w:ascii="Arial" w:eastAsia="Arial" w:hAnsi="Arial" w:cs="Arial"/>
          <w:spacing w:val="2"/>
          <w:sz w:val="18"/>
          <w:szCs w:val="18"/>
        </w:rPr>
        <w:t>T</w:t>
      </w:r>
      <w:r w:rsidR="00D23A18" w:rsidRPr="00A40AF9">
        <w:rPr>
          <w:rFonts w:ascii="Arial" w:eastAsia="Arial" w:hAnsi="Arial" w:cs="Arial"/>
          <w:sz w:val="18"/>
          <w:szCs w:val="18"/>
        </w:rPr>
        <w:t>LE:</w:t>
      </w:r>
      <w:r w:rsidR="00D23A18" w:rsidRPr="00A40AF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D23A18" w:rsidRPr="00A40AF9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="00D23A18"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35A4E3A6" w14:textId="1878EFAE" w:rsidR="006B6FFE" w:rsidRPr="00A40AF9" w:rsidRDefault="006B6FFE" w:rsidP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                         </w:t>
      </w:r>
      <w:r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0BED5CBD" w14:textId="77777777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3AF1F4DB" w14:textId="31C938F3" w:rsidR="00EB2A46" w:rsidRPr="00A40AF9" w:rsidRDefault="00EB2A46">
      <w:pPr>
        <w:spacing w:after="0" w:line="200" w:lineRule="exact"/>
        <w:rPr>
          <w:rFonts w:ascii="Arial" w:hAnsi="Arial" w:cs="Arial"/>
          <w:sz w:val="16"/>
          <w:szCs w:val="16"/>
          <w:lang w:eastAsia="ja-JP"/>
        </w:rPr>
      </w:pPr>
      <w:r w:rsidRPr="00A40AF9">
        <w:rPr>
          <w:rFonts w:ascii="Arial" w:hAnsi="Arial" w:cs="Arial"/>
          <w:sz w:val="16"/>
          <w:szCs w:val="16"/>
          <w:lang w:eastAsia="ja-JP"/>
        </w:rPr>
        <w:t xml:space="preserve"> Complete list of</w:t>
      </w:r>
    </w:p>
    <w:p w14:paraId="37DCDD02" w14:textId="77777777" w:rsidR="002F6684" w:rsidRPr="00A40AF9" w:rsidRDefault="00D23A18" w:rsidP="00EB2A46">
      <w:pPr>
        <w:tabs>
          <w:tab w:val="left" w:pos="10180"/>
        </w:tabs>
        <w:spacing w:before="37" w:after="0" w:line="203" w:lineRule="exact"/>
        <w:ind w:left="120" w:right="-20" w:firstLineChars="150" w:firstLine="270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position w:val="-1"/>
          <w:sz w:val="18"/>
          <w:szCs w:val="18"/>
        </w:rPr>
        <w:t>AU</w:t>
      </w:r>
      <w:r w:rsidRPr="00A40AF9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A40AF9">
        <w:rPr>
          <w:rFonts w:ascii="Arial" w:eastAsia="Arial" w:hAnsi="Arial" w:cs="Arial"/>
          <w:position w:val="-1"/>
          <w:sz w:val="18"/>
          <w:szCs w:val="18"/>
        </w:rPr>
        <w:t xml:space="preserve">HOR(s): </w:t>
      </w:r>
      <w:r w:rsidRPr="00A40AF9">
        <w:rPr>
          <w:rFonts w:ascii="Arial" w:eastAsia="Arial" w:hAnsi="Arial" w:cs="Arial"/>
          <w:spacing w:val="-11"/>
          <w:position w:val="-1"/>
          <w:sz w:val="18"/>
          <w:szCs w:val="18"/>
        </w:rPr>
        <w:t xml:space="preserve"> </w:t>
      </w:r>
      <w:r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48F1662E" w14:textId="1D04F6A8" w:rsidR="006B6FFE" w:rsidRPr="00A40AF9" w:rsidRDefault="006B6FFE" w:rsidP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      </w:t>
      </w:r>
      <w:r w:rsidR="00EB2A46" w:rsidRPr="00A40AF9">
        <w:rPr>
          <w:rFonts w:ascii="Arial" w:eastAsia="Arial" w:hAnsi="Arial" w:cs="Arial"/>
          <w:sz w:val="18"/>
          <w:szCs w:val="18"/>
        </w:rPr>
        <w:t xml:space="preserve">      </w:t>
      </w:r>
      <w:r w:rsidRPr="00A40AF9">
        <w:rPr>
          <w:rFonts w:ascii="Arial" w:eastAsia="Arial" w:hAnsi="Arial" w:cs="Arial"/>
          <w:sz w:val="18"/>
          <w:szCs w:val="18"/>
        </w:rPr>
        <w:t xml:space="preserve">                </w:t>
      </w:r>
      <w:r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2C0B64E0" w14:textId="77777777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6F3DBD98" w14:textId="54D8F2AB" w:rsidR="009C4EDA" w:rsidRPr="00A40AF9" w:rsidRDefault="006B6FFE">
      <w:pPr>
        <w:tabs>
          <w:tab w:val="left" w:pos="10180"/>
        </w:tabs>
        <w:spacing w:before="37" w:after="0" w:line="203" w:lineRule="exact"/>
        <w:ind w:left="120" w:right="-20"/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</w:pPr>
      <w:r w:rsidRPr="00A40AF9">
        <w:rPr>
          <w:rFonts w:ascii="Arial" w:eastAsia="Arial" w:hAnsi="Arial" w:cs="Arial"/>
          <w:position w:val="-1"/>
          <w:sz w:val="18"/>
          <w:szCs w:val="18"/>
        </w:rPr>
        <w:t>SYMPOSIUM</w:t>
      </w:r>
      <w:r w:rsidR="00D23A18" w:rsidRPr="00A40AF9">
        <w:rPr>
          <w:rFonts w:ascii="Arial" w:eastAsia="Arial" w:hAnsi="Arial" w:cs="Arial"/>
          <w:position w:val="-1"/>
          <w:sz w:val="18"/>
          <w:szCs w:val="18"/>
        </w:rPr>
        <w:t xml:space="preserve"> NAME:  </w:t>
      </w:r>
      <w:r w:rsidR="00D23A18" w:rsidRPr="00A40AF9">
        <w:rPr>
          <w:rFonts w:ascii="Arial" w:eastAsia="Arial" w:hAnsi="Arial" w:cs="Arial"/>
          <w:spacing w:val="-23"/>
          <w:position w:val="-1"/>
          <w:sz w:val="18"/>
          <w:szCs w:val="18"/>
        </w:rPr>
        <w:t xml:space="preserve"> </w:t>
      </w:r>
      <w:r w:rsidR="00D23A18"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The </w:t>
      </w:r>
      <w:r w:rsidR="00CA07A6">
        <w:rPr>
          <w:rFonts w:ascii="Arial" w:hAnsi="Arial" w:cs="Arial" w:hint="eastAsia"/>
          <w:position w:val="-1"/>
          <w:sz w:val="18"/>
          <w:szCs w:val="18"/>
          <w:u w:val="single" w:color="000000"/>
          <w:lang w:eastAsia="ja-JP"/>
        </w:rPr>
        <w:t>8</w:t>
      </w: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th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</w:t>
      </w:r>
      <w:proofErr w:type="spellStart"/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J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c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-IFToMM</w:t>
      </w:r>
      <w:proofErr w:type="spellEnd"/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International </w:t>
      </w: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S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ymposium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/ The </w:t>
      </w:r>
      <w:r w:rsidR="004D4C80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3</w:t>
      </w:r>
      <w:r w:rsidR="00CA07A6">
        <w:rPr>
          <w:rFonts w:ascii="Arial" w:hAnsi="Arial" w:cs="Arial" w:hint="eastAsia"/>
          <w:position w:val="-1"/>
          <w:sz w:val="18"/>
          <w:szCs w:val="18"/>
          <w:u w:val="single" w:color="000000"/>
          <w:lang w:eastAsia="ja-JP"/>
        </w:rPr>
        <w:t>1st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</w:t>
      </w:r>
      <w:proofErr w:type="spellStart"/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Jc-IFToMM</w:t>
      </w:r>
      <w:proofErr w:type="spellEnd"/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Symposium on Theory of              </w:t>
      </w:r>
    </w:p>
    <w:p w14:paraId="3CD31DCF" w14:textId="2B18BE00" w:rsidR="002F6684" w:rsidRPr="00A40AF9" w:rsidRDefault="009C4EDA" w:rsidP="009C4EDA">
      <w:pPr>
        <w:tabs>
          <w:tab w:val="left" w:pos="10180"/>
        </w:tabs>
        <w:spacing w:before="37" w:after="0" w:line="203" w:lineRule="exact"/>
        <w:ind w:left="120" w:right="-20" w:firstLineChars="1037" w:firstLine="1867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Machines and Mechanisms</w:t>
      </w:r>
      <w:r w:rsidR="00D23A18"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4C29B147" w14:textId="6B3232CA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093FD1C" w14:textId="429F25E7" w:rsidR="002D03DC" w:rsidRPr="00A40AF9" w:rsidRDefault="002D03DC" w:rsidP="002D03DC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Theme="minorHAnsi" w:hAnsi="Arial" w:cs="Aria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BE1DB1C" wp14:editId="351E8652">
                <wp:simplePos x="0" y="0"/>
                <wp:positionH relativeFrom="margin">
                  <wp:posOffset>15603</wp:posOffset>
                </wp:positionH>
                <wp:positionV relativeFrom="paragraph">
                  <wp:posOffset>15875</wp:posOffset>
                </wp:positionV>
                <wp:extent cx="6438900" cy="1270"/>
                <wp:effectExtent l="0" t="19050" r="19050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446"/>
                          <a:chExt cx="1014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50" y="-446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BF6A7" id="Group 18" o:spid="_x0000_s1026" style="position:absolute;left:0;text-align:left;margin-left:1.25pt;margin-top:1.25pt;width:507pt;height:.1pt;z-index:-251662336;mso-position-horizontal-relative:margin" coordorigin="1050,-446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">
                <v:shape id="Freeform 19" o:spid="_x0000_s1027" style="position:absolute;left:1050;top:-446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" path="m,l10140,e" filled="f" strokeweight="2.32pt">
                  <v:path arrowok="t" o:connecttype="custom" o:connectlocs="0,0;10140,0" o:connectangles="0,0"/>
                </v:shape>
                <w10:wrap anchorx="margin"/>
              </v:group>
            </w:pict>
          </mc:Fallback>
        </mc:AlternateContent>
      </w:r>
    </w:p>
    <w:p w14:paraId="6468DAA3" w14:textId="6AB96383" w:rsidR="002A1597" w:rsidRPr="00A40AF9" w:rsidRDefault="002A1597" w:rsidP="00F81F77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 xml:space="preserve">The following agreement regarding the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>above-mentioned paper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(the “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Paper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”) is made between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author(s) of the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aper (the “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Authors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”) and </w:t>
      </w:r>
      <w:r w:rsidR="00171752" w:rsidRPr="00A40AF9">
        <w:rPr>
          <w:rFonts w:ascii="Arial" w:hAnsi="Arial" w:cs="Arial"/>
          <w:sz w:val="18"/>
          <w:szCs w:val="18"/>
          <w:lang w:eastAsia="ja-JP"/>
        </w:rPr>
        <w:t xml:space="preserve">Japanese Council of </w:t>
      </w:r>
      <w:proofErr w:type="spellStart"/>
      <w:r w:rsidR="00171752" w:rsidRPr="00A40AF9">
        <w:rPr>
          <w:rFonts w:ascii="Arial" w:hAnsi="Arial" w:cs="Arial"/>
          <w:sz w:val="18"/>
          <w:szCs w:val="18"/>
          <w:lang w:eastAsia="ja-JP"/>
        </w:rPr>
        <w:t>IFToMM</w:t>
      </w:r>
      <w:proofErr w:type="spellEnd"/>
      <w:r w:rsidRPr="00A40AF9">
        <w:rPr>
          <w:rFonts w:ascii="Arial" w:hAnsi="Arial" w:cs="Arial"/>
          <w:sz w:val="18"/>
          <w:szCs w:val="18"/>
          <w:lang w:eastAsia="ja-JP"/>
        </w:rPr>
        <w:t xml:space="preserve"> (“</w:t>
      </w:r>
      <w:proofErr w:type="spellStart"/>
      <w:r w:rsidR="00171752" w:rsidRPr="00A40AF9">
        <w:rPr>
          <w:rFonts w:ascii="Arial" w:hAnsi="Arial" w:cs="Arial"/>
          <w:b/>
          <w:bCs/>
          <w:sz w:val="18"/>
          <w:szCs w:val="18"/>
          <w:lang w:eastAsia="ja-JP"/>
        </w:rPr>
        <w:t>Jc-IFToMM</w:t>
      </w:r>
      <w:proofErr w:type="spellEnd"/>
      <w:r w:rsidRPr="00A40AF9">
        <w:rPr>
          <w:rFonts w:ascii="Arial" w:hAnsi="Arial" w:cs="Arial"/>
          <w:sz w:val="18"/>
          <w:szCs w:val="18"/>
          <w:lang w:eastAsia="ja-JP"/>
        </w:rPr>
        <w:t>”)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54E1EB2A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78E82816" w14:textId="28EE0723" w:rsidR="002F6684" w:rsidRDefault="00AA7069" w:rsidP="00F81F77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By signing this document, the Authors agree on the following terms.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>H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owever,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if 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>the Paper is not accepted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 by </w:t>
      </w:r>
      <w:proofErr w:type="spellStart"/>
      <w:r w:rsidR="00CF3FDF" w:rsidRPr="00A40AF9">
        <w:rPr>
          <w:rFonts w:ascii="Arial" w:hAnsi="Arial" w:cs="Arial"/>
          <w:sz w:val="18"/>
          <w:szCs w:val="18"/>
          <w:lang w:eastAsia="ja-JP"/>
        </w:rPr>
        <w:t>Jc-IFToMM</w:t>
      </w:r>
      <w:proofErr w:type="spellEnd"/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for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the above-mentioned symposium 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or is withdrawn by the Authors before acceptance by </w:t>
      </w:r>
      <w:proofErr w:type="spellStart"/>
      <w:r w:rsidR="009C4EDA" w:rsidRPr="00A40AF9">
        <w:rPr>
          <w:rFonts w:ascii="Arial" w:hAnsi="Arial" w:cs="Arial"/>
          <w:sz w:val="18"/>
          <w:szCs w:val="18"/>
          <w:lang w:eastAsia="ja-JP"/>
        </w:rPr>
        <w:t>Jc-IFToMM</w:t>
      </w:r>
      <w:proofErr w:type="spellEnd"/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, the agreement </w:t>
      </w:r>
      <w:r w:rsidR="00A40AF9">
        <w:rPr>
          <w:rFonts w:ascii="Arial" w:hAnsi="Arial" w:cs="Arial"/>
          <w:sz w:val="18"/>
          <w:szCs w:val="18"/>
          <w:lang w:eastAsia="ja-JP"/>
        </w:rPr>
        <w:t xml:space="preserve">shall </w:t>
      </w:r>
      <w:r w:rsidR="00EB2A46" w:rsidRPr="00A40AF9">
        <w:rPr>
          <w:rFonts w:ascii="Arial" w:hAnsi="Arial" w:cs="Arial"/>
          <w:sz w:val="18"/>
          <w:szCs w:val="18"/>
          <w:lang w:eastAsia="ja-JP"/>
        </w:rPr>
        <w:t>become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 null and void.</w:t>
      </w:r>
    </w:p>
    <w:p w14:paraId="1153BF63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6459AB2F" w14:textId="01B8A52D" w:rsidR="00B45EB7" w:rsidRPr="00A40AF9" w:rsidRDefault="004A706F" w:rsidP="00F81F77">
      <w:pPr>
        <w:pStyle w:val="aa"/>
        <w:numPr>
          <w:ilvl w:val="0"/>
          <w:numId w:val="1"/>
        </w:numPr>
        <w:spacing w:after="0" w:line="200" w:lineRule="exact"/>
        <w:ind w:leftChars="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The Authors warrant t</w:t>
      </w:r>
      <w:r w:rsidR="00134385" w:rsidRPr="00A40AF9">
        <w:rPr>
          <w:rFonts w:ascii="Arial" w:hAnsi="Arial" w:cs="Arial"/>
          <w:sz w:val="18"/>
          <w:szCs w:val="18"/>
          <w:lang w:eastAsia="ja-JP"/>
        </w:rPr>
        <w:t>he followin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>g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terms</w:t>
      </w:r>
      <w:r w:rsidR="00134385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441D40F7" w14:textId="283B1AD3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aper </w:t>
      </w:r>
      <w:r w:rsidR="00B45EB7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has not been published 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before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and is 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currently</w:t>
      </w:r>
      <w:r w:rsidR="00206BF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not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B45EB7" w:rsidRPr="00A40AF9">
        <w:rPr>
          <w:rFonts w:ascii="Arial" w:hAnsi="Arial" w:cs="Arial"/>
          <w:b/>
          <w:bCs/>
          <w:sz w:val="18"/>
          <w:szCs w:val="18"/>
          <w:lang w:eastAsia="ja-JP"/>
        </w:rPr>
        <w:t>under consideration for publication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 in any other journals/proceedings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1DD7F155" w14:textId="722525D2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and the materials contained in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are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original 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>work</w:t>
      </w:r>
      <w:r w:rsidR="00A9563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of the Authors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and 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do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>not infring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>e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any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>existing copyright or other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agreements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. If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contains any materials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that are reproduced 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from other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>works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, appropriate permissions 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(for reproduction and distribution under the Creative Commons License) 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>have been obtained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 from the right</w:t>
      </w:r>
      <w:r w:rsidRPr="00A40AF9">
        <w:rPr>
          <w:rFonts w:ascii="Arial" w:hAnsi="Arial" w:cs="Arial"/>
          <w:sz w:val="18"/>
          <w:szCs w:val="18"/>
          <w:lang w:eastAsia="ja-JP"/>
        </w:rPr>
        <w:t>s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 holders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014B01CC" w14:textId="093487A9" w:rsidR="002A159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S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 xml:space="preserve">ufficient and reasonable care has been taken in preparing the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 xml:space="preserve">aper to ensure that the facts presented in the </w:t>
      </w:r>
      <w:r w:rsidR="00B94F8E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aper are true and accurate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62F21FE2" w14:textId="07F096EC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aper does not contain any statements or materials that are defamatory or 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obscene or violates any privacy rights.</w:t>
      </w:r>
    </w:p>
    <w:p w14:paraId="62270A87" w14:textId="168074C3" w:rsidR="00F81F77" w:rsidRPr="00A40AF9" w:rsidRDefault="00B45EB7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The Authors 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will 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retain</w:t>
      </w:r>
      <w:r w:rsidR="00E4403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the copyright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7A6061" w:rsidRPr="00A40AF9">
        <w:rPr>
          <w:rFonts w:ascii="Arial" w:hAnsi="Arial" w:cs="Arial"/>
          <w:sz w:val="18"/>
          <w:szCs w:val="18"/>
          <w:lang w:eastAsia="ja-JP"/>
        </w:rPr>
        <w:t xml:space="preserve">of 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aper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7CD1B7FB" w14:textId="2D20F2CE" w:rsidR="00DB26DD" w:rsidRPr="00A40AF9" w:rsidRDefault="00DB26DD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 xml:space="preserve">The Authors grant to </w:t>
      </w:r>
      <w:proofErr w:type="spellStart"/>
      <w:r w:rsidR="00171752" w:rsidRPr="00A40AF9">
        <w:rPr>
          <w:rFonts w:ascii="Arial" w:hAnsi="Arial" w:cs="Arial"/>
          <w:sz w:val="18"/>
          <w:szCs w:val="18"/>
          <w:lang w:eastAsia="ja-JP"/>
        </w:rPr>
        <w:t>Jc-IFToMM</w:t>
      </w:r>
      <w:proofErr w:type="spellEnd"/>
      <w:r w:rsidRPr="00A40AF9">
        <w:rPr>
          <w:rFonts w:ascii="Arial" w:hAnsi="Arial" w:cs="Arial"/>
          <w:sz w:val="18"/>
          <w:szCs w:val="18"/>
          <w:lang w:eastAsia="ja-JP"/>
        </w:rPr>
        <w:t xml:space="preserve"> a non-exclusive, irrevocable, perpetual, </w:t>
      </w:r>
      <w:r w:rsidR="00E57C3B" w:rsidRPr="00A40AF9">
        <w:rPr>
          <w:rFonts w:ascii="Arial" w:hAnsi="Arial" w:cs="Arial"/>
          <w:sz w:val="18"/>
          <w:szCs w:val="18"/>
          <w:lang w:eastAsia="ja-JP"/>
        </w:rPr>
        <w:t xml:space="preserve">transferrable, </w:t>
      </w:r>
      <w:r w:rsidRPr="00A40AF9">
        <w:rPr>
          <w:rFonts w:ascii="Arial" w:hAnsi="Arial" w:cs="Arial"/>
          <w:sz w:val="18"/>
          <w:szCs w:val="18"/>
          <w:lang w:eastAsia="ja-JP"/>
        </w:rPr>
        <w:t>worldwide, and royalty-free license to print, publish, edit, translate, reproduce, excerpt, display, distribute, sub</w:t>
      </w:r>
      <w:r w:rsidR="008B2971" w:rsidRPr="00A40AF9">
        <w:rPr>
          <w:rFonts w:ascii="Arial" w:hAnsi="Arial" w:cs="Arial"/>
          <w:sz w:val="18"/>
          <w:szCs w:val="18"/>
          <w:lang w:eastAsia="ja-JP"/>
        </w:rPr>
        <w:t>-</w:t>
      </w:r>
      <w:r w:rsidRPr="00A40AF9">
        <w:rPr>
          <w:rFonts w:ascii="Arial" w:hAnsi="Arial" w:cs="Arial"/>
          <w:sz w:val="18"/>
          <w:szCs w:val="18"/>
          <w:lang w:eastAsia="ja-JP"/>
        </w:rPr>
        <w:t>license, or sell the Paper and/or its materials in any form.</w:t>
      </w:r>
    </w:p>
    <w:p w14:paraId="148C13AB" w14:textId="6B405BAB" w:rsidR="00DB26DD" w:rsidRPr="00A40AF9" w:rsidRDefault="00171752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proofErr w:type="spellStart"/>
      <w:r w:rsidRPr="00A40AF9">
        <w:rPr>
          <w:rFonts w:ascii="Arial" w:hAnsi="Arial" w:cs="Arial"/>
          <w:sz w:val="18"/>
          <w:szCs w:val="18"/>
          <w:lang w:eastAsia="ja-JP"/>
        </w:rPr>
        <w:t>Jc-IFToMM</w:t>
      </w:r>
      <w:proofErr w:type="spellEnd"/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publishes the Paper in the symposium proceedings upon necessary editing. If, however, there should be any legal or other significant problems found in </w:t>
      </w:r>
      <w:r w:rsidR="008B2971" w:rsidRPr="00A40AF9">
        <w:rPr>
          <w:rFonts w:ascii="Arial" w:hAnsi="Arial" w:cs="Arial"/>
          <w:sz w:val="18"/>
          <w:szCs w:val="18"/>
          <w:lang w:eastAsia="ja-JP"/>
        </w:rPr>
        <w:t>or related to the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Paper, </w:t>
      </w:r>
      <w:proofErr w:type="spellStart"/>
      <w:r w:rsidRPr="00A40AF9">
        <w:rPr>
          <w:rFonts w:ascii="Arial" w:hAnsi="Arial" w:cs="Arial"/>
          <w:sz w:val="18"/>
          <w:szCs w:val="18"/>
          <w:lang w:eastAsia="ja-JP"/>
        </w:rPr>
        <w:t>Jc-IFToMM</w:t>
      </w:r>
      <w:proofErr w:type="spellEnd"/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may withdraw the Paper from the symposium proceedings anytime</w:t>
      </w:r>
      <w:r w:rsidR="00A40AF9" w:rsidRPr="00A40AF9">
        <w:rPr>
          <w:rFonts w:ascii="Arial" w:hAnsi="Arial" w:cs="Arial"/>
          <w:sz w:val="18"/>
          <w:szCs w:val="18"/>
          <w:lang w:eastAsia="ja-JP"/>
        </w:rPr>
        <w:t xml:space="preserve"> without notification to the Authors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0BE0CED1" w14:textId="436C0A95" w:rsidR="00BB4878" w:rsidRPr="00BB558D" w:rsidRDefault="00F81F77" w:rsidP="00BB558D">
      <w:pPr>
        <w:pStyle w:val="aa"/>
        <w:numPr>
          <w:ilvl w:val="0"/>
          <w:numId w:val="1"/>
        </w:numPr>
        <w:spacing w:beforeLines="50" w:before="120" w:after="0" w:line="190" w:lineRule="exact"/>
        <w:ind w:leftChars="0" w:left="357" w:hanging="357"/>
        <w:jc w:val="both"/>
        <w:rPr>
          <w:rFonts w:ascii="Arial" w:hAnsi="Arial" w:cs="Arial"/>
          <w:sz w:val="18"/>
          <w:szCs w:val="18"/>
        </w:rPr>
      </w:pPr>
      <w:r w:rsidRPr="00BB558D">
        <w:rPr>
          <w:rFonts w:ascii="Arial" w:hAnsi="Arial" w:cs="Arial"/>
          <w:sz w:val="18"/>
          <w:szCs w:val="18"/>
          <w:lang w:eastAsia="ja-JP"/>
        </w:rPr>
        <w:t>The Authors</w:t>
      </w:r>
      <w:r w:rsidR="00B45EB7" w:rsidRPr="00BB558D">
        <w:rPr>
          <w:rFonts w:ascii="Arial" w:hAnsi="Arial" w:cs="Arial"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license the </w:t>
      </w:r>
      <w:r w:rsidR="005F217A" w:rsidRPr="00BB558D">
        <w:rPr>
          <w:rFonts w:ascii="Arial" w:hAnsi="Arial" w:cs="Arial"/>
          <w:sz w:val="18"/>
          <w:szCs w:val="18"/>
          <w:lang w:eastAsia="ja-JP"/>
        </w:rPr>
        <w:t>P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>aper</w:t>
      </w:r>
      <w:r w:rsidR="00DB26DD" w:rsidRPr="00BB558D">
        <w:rPr>
          <w:rFonts w:ascii="Arial" w:hAnsi="Arial" w:cs="Arial"/>
          <w:sz w:val="18"/>
          <w:szCs w:val="18"/>
          <w:lang w:eastAsia="ja-JP"/>
        </w:rPr>
        <w:t xml:space="preserve"> published in the symposium proceedings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to 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>the public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under 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>the terms of the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Creative Commons 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>Attribution (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>CC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>BY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>)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 license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 xml:space="preserve"> (</w:t>
      </w:r>
      <w:hyperlink r:id="rId7" w:history="1">
        <w:r w:rsidR="00E44035" w:rsidRPr="00BB558D">
          <w:rPr>
            <w:rStyle w:val="a9"/>
            <w:rFonts w:ascii="Arial" w:hAnsi="Arial" w:cs="Arial"/>
            <w:sz w:val="18"/>
            <w:szCs w:val="18"/>
            <w:lang w:eastAsia="ja-JP"/>
          </w:rPr>
          <w:t>https://creativecommons.org/licenses/by/4.0</w:t>
        </w:r>
      </w:hyperlink>
      <w:r w:rsidR="00E44035" w:rsidRPr="00BB558D">
        <w:rPr>
          <w:rFonts w:ascii="Arial" w:hAnsi="Arial" w:cs="Arial"/>
          <w:sz w:val="18"/>
          <w:szCs w:val="18"/>
          <w:lang w:eastAsia="ja-JP"/>
        </w:rPr>
        <w:t xml:space="preserve"> or any newer version of the license)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>.</w:t>
      </w:r>
    </w:p>
    <w:p w14:paraId="151F32CF" w14:textId="68ECEA64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63E8EB32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54770FEA" w14:textId="392C7C6C" w:rsidR="00EB2A46" w:rsidRPr="00A40AF9" w:rsidRDefault="00EB2A46" w:rsidP="00CF3FDF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Please fill in the information of the signing author and then sign in the designated area.</w:t>
      </w:r>
    </w:p>
    <w:p w14:paraId="0A81C9A1" w14:textId="3FA7AA51" w:rsidR="00CF3FDF" w:rsidRPr="00A40AF9" w:rsidRDefault="00CF3FDF" w:rsidP="00CF3FDF">
      <w:pPr>
        <w:spacing w:after="0" w:line="200" w:lineRule="exact"/>
        <w:jc w:val="both"/>
        <w:rPr>
          <w:rFonts w:ascii="Arial" w:hAnsi="Arial" w:cs="Arial"/>
          <w:sz w:val="20"/>
          <w:szCs w:val="20"/>
          <w:lang w:eastAsia="ja-JP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For a jointly authored work, the author signing below must be authorized by all the authors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(and the employers, if necessary) to enter into this agreement.</w:t>
      </w:r>
    </w:p>
    <w:p w14:paraId="7BF842D7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7E291B4D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0A095A14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30F04940" w14:textId="6D4A62B9" w:rsidR="002F6684" w:rsidRPr="00A40AF9" w:rsidRDefault="00D23A18" w:rsidP="00EB2A46">
      <w:pPr>
        <w:spacing w:after="0" w:line="180" w:lineRule="exact"/>
        <w:ind w:left="120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Name:</w:t>
      </w:r>
      <w:r w:rsidRPr="00A40AF9"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           </w:t>
      </w:r>
      <w:r w:rsidRPr="00A40AF9">
        <w:rPr>
          <w:rFonts w:ascii="Arial" w:eastAsia="Arial" w:hAnsi="Arial" w:cs="Arial"/>
          <w:spacing w:val="-8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Signature: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 w:rsidR="00EB2A46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</w:t>
      </w:r>
      <w:r w:rsidRPr="00A40AF9">
        <w:rPr>
          <w:rFonts w:ascii="Arial" w:eastAsia="Arial" w:hAnsi="Arial" w:cs="Arial"/>
          <w:spacing w:val="-7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Date: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20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 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</w:t>
      </w:r>
      <w:r w:rsidR="00BB4878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 w:rsidR="00EB2A46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</w:t>
      </w:r>
      <w:r w:rsidRPr="00A40AF9">
        <w:rPr>
          <w:rFonts w:ascii="Arial" w:eastAsia="Arial" w:hAnsi="Arial" w:cs="Arial"/>
          <w:spacing w:val="-2"/>
          <w:position w:val="-1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spacing w:val="-2"/>
          <w:position w:val="-1"/>
          <w:sz w:val="16"/>
          <w:szCs w:val="16"/>
          <w:u w:val="single" w:color="000000"/>
        </w:rPr>
        <w:t xml:space="preserve">  </w:t>
      </w:r>
    </w:p>
    <w:p w14:paraId="23D1638B" w14:textId="104E659D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2A9CF062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108BA208" w14:textId="50029DF7" w:rsidR="002F6684" w:rsidRPr="00A40AF9" w:rsidRDefault="00D23A18" w:rsidP="00BB4878">
      <w:pPr>
        <w:tabs>
          <w:tab w:val="left" w:pos="4399"/>
          <w:tab w:val="left" w:pos="101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sz w:val="16"/>
          <w:szCs w:val="16"/>
        </w:rPr>
        <w:t>Affiliation</w:t>
      </w:r>
      <w:r w:rsidRPr="00A40AF9">
        <w:rPr>
          <w:rFonts w:ascii="Arial" w:eastAsia="Arial" w:hAnsi="Arial" w:cs="Arial"/>
          <w:spacing w:val="1"/>
          <w:w w:val="99"/>
          <w:sz w:val="16"/>
          <w:szCs w:val="16"/>
        </w:rPr>
        <w:t>: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</w:t>
      </w:r>
      <w:r w:rsidR="00BB4878"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BB4878" w:rsidRPr="00A40AF9"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 w:rsidR="00BB4878" w:rsidRPr="00A40AF9">
        <w:rPr>
          <w:rFonts w:ascii="Arial" w:eastAsia="Arial" w:hAnsi="Arial" w:cs="Arial"/>
          <w:sz w:val="16"/>
          <w:szCs w:val="16"/>
          <w:u w:color="000000"/>
        </w:rPr>
        <w:t xml:space="preserve">Department: 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                    </w:t>
      </w:r>
    </w:p>
    <w:p w14:paraId="32E4A0C4" w14:textId="008AC6CF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66F99823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7D967879" w14:textId="6FAAD5F4" w:rsidR="002F6684" w:rsidRPr="00A40AF9" w:rsidRDefault="00D23A18">
      <w:pPr>
        <w:tabs>
          <w:tab w:val="left" w:pos="101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sz w:val="16"/>
          <w:szCs w:val="16"/>
        </w:rPr>
        <w:t>Address:</w:t>
      </w:r>
      <w:r w:rsidRPr="00A40AF9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098AC60" w14:textId="77777777" w:rsidR="002F6684" w:rsidRPr="00A40AF9" w:rsidRDefault="00D23A18">
      <w:pPr>
        <w:tabs>
          <w:tab w:val="left" w:pos="4440"/>
          <w:tab w:val="left" w:pos="7300"/>
          <w:tab w:val="left" w:pos="9480"/>
        </w:tabs>
        <w:spacing w:after="0" w:line="151" w:lineRule="exact"/>
        <w:ind w:left="1560" w:right="-20"/>
        <w:rPr>
          <w:rFonts w:ascii="Arial" w:eastAsia="Arial" w:hAnsi="Arial" w:cs="Arial"/>
          <w:sz w:val="14"/>
          <w:szCs w:val="14"/>
        </w:rPr>
      </w:pPr>
      <w:r w:rsidRPr="00A40AF9">
        <w:rPr>
          <w:rFonts w:ascii="Arial" w:eastAsia="Arial" w:hAnsi="Arial" w:cs="Arial"/>
          <w:sz w:val="14"/>
          <w:szCs w:val="14"/>
        </w:rPr>
        <w:t>(Cit</w:t>
      </w:r>
      <w:r w:rsidRPr="00A40AF9">
        <w:rPr>
          <w:rFonts w:ascii="Arial" w:eastAsia="Arial" w:hAnsi="Arial" w:cs="Arial"/>
          <w:spacing w:val="-2"/>
          <w:sz w:val="14"/>
          <w:szCs w:val="14"/>
        </w:rPr>
        <w:t>y</w:t>
      </w:r>
      <w:r w:rsidRPr="00A40AF9">
        <w:rPr>
          <w:rFonts w:ascii="Arial" w:eastAsia="Arial" w:hAnsi="Arial" w:cs="Arial"/>
          <w:sz w:val="14"/>
          <w:szCs w:val="14"/>
        </w:rPr>
        <w:t>)</w:t>
      </w:r>
      <w:r w:rsidRPr="00A40AF9">
        <w:rPr>
          <w:rFonts w:ascii="Arial" w:eastAsia="Arial" w:hAnsi="Arial" w:cs="Arial"/>
          <w:sz w:val="14"/>
          <w:szCs w:val="14"/>
        </w:rPr>
        <w:tab/>
        <w:t>(St</w:t>
      </w:r>
      <w:r w:rsidRPr="00A40AF9">
        <w:rPr>
          <w:rFonts w:ascii="Arial" w:eastAsia="Arial" w:hAnsi="Arial" w:cs="Arial"/>
          <w:spacing w:val="-1"/>
          <w:sz w:val="14"/>
          <w:szCs w:val="14"/>
        </w:rPr>
        <w:t>a</w:t>
      </w:r>
      <w:r w:rsidRPr="00A40AF9">
        <w:rPr>
          <w:rFonts w:ascii="Arial" w:eastAsia="Arial" w:hAnsi="Arial" w:cs="Arial"/>
          <w:sz w:val="14"/>
          <w:szCs w:val="14"/>
        </w:rPr>
        <w:t>te)</w:t>
      </w:r>
      <w:r w:rsidRPr="00A40AF9">
        <w:rPr>
          <w:rFonts w:ascii="Arial" w:eastAsia="Arial" w:hAnsi="Arial" w:cs="Arial"/>
          <w:sz w:val="14"/>
          <w:szCs w:val="14"/>
        </w:rPr>
        <w:tab/>
        <w:t>(Zip</w:t>
      </w:r>
      <w:r w:rsidRPr="00A40AF9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A40AF9">
        <w:rPr>
          <w:rFonts w:ascii="Arial" w:eastAsia="Arial" w:hAnsi="Arial" w:cs="Arial"/>
          <w:sz w:val="14"/>
          <w:szCs w:val="14"/>
        </w:rPr>
        <w:t>Code)</w:t>
      </w:r>
      <w:r w:rsidRPr="00A40AF9">
        <w:rPr>
          <w:rFonts w:ascii="Arial" w:eastAsia="Arial" w:hAnsi="Arial" w:cs="Arial"/>
          <w:sz w:val="14"/>
          <w:szCs w:val="14"/>
        </w:rPr>
        <w:tab/>
        <w:t>(Countr</w:t>
      </w:r>
      <w:r w:rsidRPr="00A40AF9">
        <w:rPr>
          <w:rFonts w:ascii="Arial" w:eastAsia="Arial" w:hAnsi="Arial" w:cs="Arial"/>
          <w:spacing w:val="-2"/>
          <w:sz w:val="14"/>
          <w:szCs w:val="14"/>
        </w:rPr>
        <w:t>y</w:t>
      </w:r>
      <w:r w:rsidRPr="00A40AF9">
        <w:rPr>
          <w:rFonts w:ascii="Arial" w:eastAsia="Arial" w:hAnsi="Arial" w:cs="Arial"/>
          <w:sz w:val="14"/>
          <w:szCs w:val="14"/>
        </w:rPr>
        <w:t>)</w:t>
      </w:r>
    </w:p>
    <w:p w14:paraId="043F040B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1DCB8F5" w14:textId="77777777" w:rsidR="008B2971" w:rsidRPr="00A40AF9" w:rsidRDefault="008B2971" w:rsidP="008B2971">
      <w:pPr>
        <w:spacing w:after="0" w:line="180" w:lineRule="exact"/>
        <w:ind w:left="120" w:right="-64"/>
        <w:rPr>
          <w:rFonts w:ascii="Arial" w:eastAsia="Arial" w:hAnsi="Arial" w:cs="Arial"/>
          <w:position w:val="-1"/>
          <w:sz w:val="16"/>
          <w:szCs w:val="16"/>
          <w:u w:val="single" w:color="000000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 xml:space="preserve">Phone: </w:t>
      </w:r>
      <w:r w:rsidRPr="00A40AF9">
        <w:rPr>
          <w:rFonts w:ascii="Arial" w:eastAsia="Arial" w:hAnsi="Arial" w:cs="Arial"/>
          <w:spacing w:val="-32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            </w:t>
      </w:r>
    </w:p>
    <w:p w14:paraId="5BCDA011" w14:textId="7A8289E8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7CF19266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35DCE790" w14:textId="12A4CF3A" w:rsidR="002F6684" w:rsidRPr="00A40AF9" w:rsidRDefault="008B2971" w:rsidP="008B2971">
      <w:pPr>
        <w:spacing w:after="0" w:line="180" w:lineRule="exact"/>
        <w:ind w:left="120" w:right="-64"/>
        <w:rPr>
          <w:rFonts w:ascii="Arial" w:hAnsi="Arial" w:cs="Arial"/>
          <w:sz w:val="16"/>
          <w:szCs w:val="16"/>
          <w:lang w:eastAsia="ja-JP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Email: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3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                     @                                               </w:t>
      </w:r>
    </w:p>
    <w:sectPr w:rsidR="002F6684" w:rsidRPr="00A40AF9" w:rsidSect="002D0DD5">
      <w:type w:val="continuous"/>
      <w:pgSz w:w="11906" w:h="16838" w:code="9"/>
      <w:pgMar w:top="851" w:right="849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A392F" w14:textId="77777777" w:rsidR="006F5C45" w:rsidRDefault="006F5C45" w:rsidP="008B1E2F">
      <w:pPr>
        <w:spacing w:after="0" w:line="240" w:lineRule="auto"/>
      </w:pPr>
      <w:r>
        <w:separator/>
      </w:r>
    </w:p>
  </w:endnote>
  <w:endnote w:type="continuationSeparator" w:id="0">
    <w:p w14:paraId="4101A12D" w14:textId="77777777" w:rsidR="006F5C45" w:rsidRDefault="006F5C45" w:rsidP="008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CF12A" w14:textId="77777777" w:rsidR="006F5C45" w:rsidRDefault="006F5C45" w:rsidP="008B1E2F">
      <w:pPr>
        <w:spacing w:after="0" w:line="240" w:lineRule="auto"/>
      </w:pPr>
      <w:r>
        <w:separator/>
      </w:r>
    </w:p>
  </w:footnote>
  <w:footnote w:type="continuationSeparator" w:id="0">
    <w:p w14:paraId="5EDE124A" w14:textId="77777777" w:rsidR="006F5C45" w:rsidRDefault="006F5C45" w:rsidP="008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D450B"/>
    <w:multiLevelType w:val="hybridMultilevel"/>
    <w:tmpl w:val="62AA8A0E"/>
    <w:lvl w:ilvl="0" w:tplc="1136C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70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4"/>
    <w:rsid w:val="00017B71"/>
    <w:rsid w:val="00020BF6"/>
    <w:rsid w:val="00021D62"/>
    <w:rsid w:val="00022B19"/>
    <w:rsid w:val="000D76FE"/>
    <w:rsid w:val="000F5653"/>
    <w:rsid w:val="00134385"/>
    <w:rsid w:val="00143244"/>
    <w:rsid w:val="00170F1F"/>
    <w:rsid w:val="00171752"/>
    <w:rsid w:val="001835D3"/>
    <w:rsid w:val="00206BF5"/>
    <w:rsid w:val="00255840"/>
    <w:rsid w:val="002A1597"/>
    <w:rsid w:val="002D03DC"/>
    <w:rsid w:val="002D0DD5"/>
    <w:rsid w:val="002F6684"/>
    <w:rsid w:val="00300FA4"/>
    <w:rsid w:val="003029B2"/>
    <w:rsid w:val="003607C0"/>
    <w:rsid w:val="003C0247"/>
    <w:rsid w:val="003E12B7"/>
    <w:rsid w:val="0040158F"/>
    <w:rsid w:val="004905A0"/>
    <w:rsid w:val="004A706F"/>
    <w:rsid w:val="004D3DE1"/>
    <w:rsid w:val="004D4C80"/>
    <w:rsid w:val="004E0BDC"/>
    <w:rsid w:val="00580540"/>
    <w:rsid w:val="00590B1D"/>
    <w:rsid w:val="005A6636"/>
    <w:rsid w:val="005F217A"/>
    <w:rsid w:val="006375B7"/>
    <w:rsid w:val="00646A9A"/>
    <w:rsid w:val="00660638"/>
    <w:rsid w:val="00666577"/>
    <w:rsid w:val="006B6FFE"/>
    <w:rsid w:val="006C227C"/>
    <w:rsid w:val="006F51EE"/>
    <w:rsid w:val="006F5C45"/>
    <w:rsid w:val="00736C29"/>
    <w:rsid w:val="007612BF"/>
    <w:rsid w:val="007A6061"/>
    <w:rsid w:val="007A785C"/>
    <w:rsid w:val="0084081F"/>
    <w:rsid w:val="008723C0"/>
    <w:rsid w:val="008B1E2F"/>
    <w:rsid w:val="008B2971"/>
    <w:rsid w:val="008E53D3"/>
    <w:rsid w:val="008F3818"/>
    <w:rsid w:val="009639BB"/>
    <w:rsid w:val="0098734E"/>
    <w:rsid w:val="009C4EDA"/>
    <w:rsid w:val="009D14ED"/>
    <w:rsid w:val="00A40AF9"/>
    <w:rsid w:val="00A468DE"/>
    <w:rsid w:val="00A60221"/>
    <w:rsid w:val="00A715FB"/>
    <w:rsid w:val="00A95635"/>
    <w:rsid w:val="00AA7069"/>
    <w:rsid w:val="00AE14BA"/>
    <w:rsid w:val="00B45EB7"/>
    <w:rsid w:val="00B61F1B"/>
    <w:rsid w:val="00B847BF"/>
    <w:rsid w:val="00B94F8E"/>
    <w:rsid w:val="00BB4878"/>
    <w:rsid w:val="00BB558D"/>
    <w:rsid w:val="00BC0019"/>
    <w:rsid w:val="00BD40B5"/>
    <w:rsid w:val="00C713F0"/>
    <w:rsid w:val="00C75FED"/>
    <w:rsid w:val="00CA07A6"/>
    <w:rsid w:val="00CF3FDF"/>
    <w:rsid w:val="00D15805"/>
    <w:rsid w:val="00D23A18"/>
    <w:rsid w:val="00D927DD"/>
    <w:rsid w:val="00DA29D9"/>
    <w:rsid w:val="00DB26DD"/>
    <w:rsid w:val="00E4357D"/>
    <w:rsid w:val="00E44035"/>
    <w:rsid w:val="00E57C3B"/>
    <w:rsid w:val="00EA15B2"/>
    <w:rsid w:val="00EB2A46"/>
    <w:rsid w:val="00EE4662"/>
    <w:rsid w:val="00F07ABC"/>
    <w:rsid w:val="00F76306"/>
    <w:rsid w:val="00F81F77"/>
    <w:rsid w:val="00FB1F2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8F6DB"/>
  <w15:docId w15:val="{5520F825-8867-4122-891C-EB41F72F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E2F"/>
  </w:style>
  <w:style w:type="paragraph" w:styleId="a5">
    <w:name w:val="footer"/>
    <w:basedOn w:val="a"/>
    <w:link w:val="a6"/>
    <w:uiPriority w:val="99"/>
    <w:unhideWhenUsed/>
    <w:rsid w:val="008B1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E2F"/>
  </w:style>
  <w:style w:type="paragraph" w:styleId="a7">
    <w:name w:val="Balloon Text"/>
    <w:basedOn w:val="a"/>
    <w:link w:val="a8"/>
    <w:uiPriority w:val="99"/>
    <w:semiHidden/>
    <w:unhideWhenUsed/>
    <w:rsid w:val="009873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34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873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A706F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E4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COPYRIGHT AGREEMENT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AGREEMENT</dc:title>
  <dc:creator>JC-IFToMM</dc:creator>
  <cp:lastModifiedBy>山本　晃生</cp:lastModifiedBy>
  <cp:revision>6</cp:revision>
  <dcterms:created xsi:type="dcterms:W3CDTF">2022-02-25T09:15:00Z</dcterms:created>
  <dcterms:modified xsi:type="dcterms:W3CDTF">2024-12-19T01:24:00Z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2009-03-25T00:00:00Z</vt:filetime>
  </property>
  <property fmtid="{D5CDD505-2E9C-101B-9397-08002B2CF9AE}" pid="3" name="LastSaved">
    <vt:filetime>2012-09-05T00:00:00Z</vt:filetime>
  </property>
</Properties>
</file>